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35" w:rsidRPr="006F0EB0" w:rsidRDefault="00874791" w:rsidP="00874791">
      <w:pPr>
        <w:shd w:val="clear" w:color="auto" w:fill="FFFFFF"/>
        <w:spacing w:after="0" w:line="312" w:lineRule="atLeast"/>
        <w:ind w:left="15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B0">
        <w:rPr>
          <w:rFonts w:ascii="Times New Roman" w:hAnsi="Times New Roman" w:cs="Times New Roman"/>
          <w:b/>
          <w:sz w:val="28"/>
          <w:szCs w:val="28"/>
        </w:rPr>
        <w:t xml:space="preserve">Перечень Федеральных нормативно – правовых актов, регламентирующих деятельность Центра </w:t>
      </w:r>
      <w:proofErr w:type="spellStart"/>
      <w:r w:rsidRPr="006F0EB0">
        <w:rPr>
          <w:rFonts w:ascii="Times New Roman" w:hAnsi="Times New Roman" w:cs="Times New Roman"/>
          <w:b/>
          <w:sz w:val="28"/>
          <w:szCs w:val="28"/>
        </w:rPr>
        <w:t>профпатологии</w:t>
      </w:r>
      <w:proofErr w:type="spellEnd"/>
      <w:r w:rsidRPr="006F0EB0">
        <w:rPr>
          <w:rFonts w:ascii="Times New Roman" w:hAnsi="Times New Roman" w:cs="Times New Roman"/>
          <w:b/>
          <w:sz w:val="28"/>
          <w:szCs w:val="28"/>
        </w:rPr>
        <w:t xml:space="preserve"> ГБУЗС «Городская больница №4».</w:t>
      </w:r>
    </w:p>
    <w:p w:rsidR="005207AA" w:rsidRPr="006F0EB0" w:rsidRDefault="005207AA" w:rsidP="00874791">
      <w:pPr>
        <w:shd w:val="clear" w:color="auto" w:fill="FFFFFF"/>
        <w:spacing w:after="0" w:line="312" w:lineRule="atLeast"/>
        <w:ind w:left="153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7AA" w:rsidRPr="006F0EB0" w:rsidRDefault="005207AA" w:rsidP="00874791">
      <w:pPr>
        <w:shd w:val="clear" w:color="auto" w:fill="FFFFFF"/>
        <w:spacing w:after="0" w:line="312" w:lineRule="atLeast"/>
        <w:ind w:left="153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91" w:rsidRPr="006F0EB0" w:rsidRDefault="00874791" w:rsidP="00045235">
      <w:pPr>
        <w:shd w:val="clear" w:color="auto" w:fill="FFFFFF"/>
        <w:spacing w:after="0" w:line="312" w:lineRule="atLeast"/>
        <w:ind w:left="153" w:right="283"/>
        <w:rPr>
          <w:rFonts w:ascii="Times New Roman" w:hAnsi="Times New Roman" w:cs="Times New Roman"/>
          <w:sz w:val="28"/>
          <w:szCs w:val="28"/>
        </w:rPr>
      </w:pPr>
    </w:p>
    <w:p w:rsidR="00045235" w:rsidRPr="006F0EB0" w:rsidRDefault="006F0EB0" w:rsidP="00045235">
      <w:pPr>
        <w:numPr>
          <w:ilvl w:val="0"/>
          <w:numId w:val="9"/>
        </w:numPr>
        <w:shd w:val="clear" w:color="auto" w:fill="FFFFFF"/>
        <w:spacing w:after="0" w:line="312" w:lineRule="atLeast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8A04C2" w:rsidRPr="006F0E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Конституция Российской Федерации (принята на всенародном голосовании 12 декабря 1993 г.) (с поправками)</w:t>
        </w:r>
      </w:hyperlink>
      <w:r w:rsidR="00045235" w:rsidRPr="006F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5235" w:rsidRPr="006F0EB0" w:rsidRDefault="00045235" w:rsidP="00045235">
      <w:pPr>
        <w:shd w:val="clear" w:color="auto" w:fill="FFFFFF"/>
        <w:spacing w:after="0" w:line="312" w:lineRule="atLeast"/>
        <w:ind w:left="153"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235" w:rsidRPr="006F0EB0" w:rsidRDefault="006F0EB0" w:rsidP="00045235">
      <w:pPr>
        <w:numPr>
          <w:ilvl w:val="0"/>
          <w:numId w:val="9"/>
        </w:numPr>
        <w:shd w:val="clear" w:color="auto" w:fill="FFFFFF"/>
        <w:spacing w:after="0" w:line="312" w:lineRule="atLeast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045235" w:rsidRPr="006F0E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Трудовой кодекс (ТК РФ)</w:t>
        </w:r>
      </w:hyperlink>
    </w:p>
    <w:p w:rsidR="006141A2" w:rsidRPr="006F0EB0" w:rsidRDefault="006141A2" w:rsidP="00045235">
      <w:pPr>
        <w:shd w:val="clear" w:color="auto" w:fill="FFFFFF"/>
        <w:spacing w:after="0" w:line="312" w:lineRule="atLeast"/>
        <w:ind w:left="153"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C20" w:rsidRPr="006F0EB0" w:rsidRDefault="006F0EB0" w:rsidP="002F7299">
      <w:pPr>
        <w:pStyle w:val="1"/>
        <w:numPr>
          <w:ilvl w:val="0"/>
          <w:numId w:val="11"/>
        </w:numPr>
        <w:ind w:left="142" w:right="42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hyperlink r:id="rId7" w:history="1">
        <w:r w:rsidR="00410A61" w:rsidRPr="006F0EB0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Федеральный закон от 21 ноября 2011 г. N 323-ФЗ "Об основах охраны здоровья граждан в Российской Федерации" (с изменениями и дополнениями)</w:t>
        </w:r>
      </w:hyperlink>
      <w:r w:rsidR="00045235" w:rsidRPr="006F0E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  <w:r w:rsidR="00A22C20" w:rsidRPr="006F0E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A22C20" w:rsidRPr="006F0EB0" w:rsidRDefault="006F0EB0" w:rsidP="002F7299">
      <w:pPr>
        <w:pStyle w:val="1"/>
        <w:numPr>
          <w:ilvl w:val="0"/>
          <w:numId w:val="11"/>
        </w:numPr>
        <w:ind w:left="142" w:right="4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A22C20" w:rsidRPr="006F0EB0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 xml:space="preserve">Федеральный закон от 24 июля 1998 г. N 125-ФЗ "Об обязательном </w:t>
        </w:r>
        <w:bookmarkStart w:id="0" w:name="_GoBack"/>
        <w:bookmarkEnd w:id="0"/>
        <w:r w:rsidR="00A22C20" w:rsidRPr="006F0EB0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социальном страховании от несчастных случаев на производстве и профессиональных заболеваний" (с изменениями и дополнениями)</w:t>
        </w:r>
      </w:hyperlink>
      <w:r w:rsidR="00A22C20" w:rsidRPr="006F0E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10A61" w:rsidRPr="006F0EB0" w:rsidRDefault="00410A61" w:rsidP="00A22C20">
      <w:pPr>
        <w:shd w:val="clear" w:color="auto" w:fill="FFFFFF"/>
        <w:spacing w:after="0" w:line="312" w:lineRule="atLeast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132" w:rsidRPr="006F0EB0" w:rsidRDefault="00735153" w:rsidP="006141A2">
      <w:pPr>
        <w:numPr>
          <w:ilvl w:val="0"/>
          <w:numId w:val="9"/>
        </w:numPr>
        <w:shd w:val="clear" w:color="auto" w:fill="FFFFFF"/>
        <w:spacing w:after="0" w:line="312" w:lineRule="atLeast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F0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6F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12.04.2011г.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</w:r>
      <w:r w:rsidR="00DE7917" w:rsidRPr="006F0E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опасными условиями труда».</w:t>
      </w:r>
    </w:p>
    <w:p w:rsidR="00045235" w:rsidRPr="006F0EB0" w:rsidRDefault="00045235" w:rsidP="00045235">
      <w:pPr>
        <w:shd w:val="clear" w:color="auto" w:fill="FFFFFF"/>
        <w:spacing w:after="0" w:line="312" w:lineRule="atLeast"/>
        <w:ind w:left="153"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235" w:rsidRPr="006F0EB0" w:rsidRDefault="006B3132" w:rsidP="005207AA">
      <w:pPr>
        <w:pStyle w:val="1"/>
        <w:numPr>
          <w:ilvl w:val="0"/>
          <w:numId w:val="12"/>
        </w:numPr>
        <w:ind w:left="142" w:right="283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F0E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Приказ Министерства здравоохранения РФ от 13 декабря 2019 г. № 1032н “О внесении изменений в приложения N 1, 2 и 3 к приказу Министерства здравоохранения и социального развития Российской Федерации от 12 апреля 2011 г. N 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 w:rsidR="00045235" w:rsidRPr="006F0E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6B3132" w:rsidRPr="006F0EB0" w:rsidRDefault="00045235" w:rsidP="005207AA">
      <w:pPr>
        <w:pStyle w:val="1"/>
        <w:numPr>
          <w:ilvl w:val="0"/>
          <w:numId w:val="12"/>
        </w:numPr>
        <w:ind w:left="142" w:right="283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F0E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Приказ Министерства здравоохранения и социального развития РФ от 27 апреля 2012 г. N 417н "Об утверждении перечня профессиональных заболеваний".</w:t>
      </w:r>
    </w:p>
    <w:p w:rsidR="00045235" w:rsidRPr="006F0EB0" w:rsidRDefault="00045235" w:rsidP="00045235">
      <w:pPr>
        <w:pStyle w:val="pcenter"/>
        <w:spacing w:before="0" w:beforeAutospacing="0" w:after="180" w:afterAutospacing="0" w:line="330" w:lineRule="atLeast"/>
        <w:ind w:left="153" w:right="283"/>
        <w:textAlignment w:val="baseline"/>
        <w:rPr>
          <w:sz w:val="28"/>
          <w:szCs w:val="28"/>
          <w:shd w:val="clear" w:color="auto" w:fill="FFFFFF"/>
        </w:rPr>
      </w:pPr>
    </w:p>
    <w:p w:rsidR="006141A2" w:rsidRPr="006F0EB0" w:rsidRDefault="006141A2" w:rsidP="00A22C20">
      <w:pPr>
        <w:pStyle w:val="pcenter"/>
        <w:numPr>
          <w:ilvl w:val="0"/>
          <w:numId w:val="9"/>
        </w:numPr>
        <w:spacing w:before="0" w:beforeAutospacing="0" w:after="180" w:afterAutospacing="0" w:line="330" w:lineRule="atLeast"/>
        <w:ind w:right="283"/>
        <w:textAlignment w:val="baseline"/>
        <w:rPr>
          <w:sz w:val="28"/>
          <w:szCs w:val="28"/>
          <w:shd w:val="clear" w:color="auto" w:fill="FFFFFF"/>
        </w:rPr>
      </w:pPr>
      <w:r w:rsidRPr="006F0EB0">
        <w:rPr>
          <w:sz w:val="28"/>
          <w:szCs w:val="28"/>
          <w:shd w:val="clear" w:color="auto" w:fill="FFFFFF"/>
        </w:rPr>
        <w:lastRenderedPageBreak/>
        <w:t>Приказ Министерства труда и социальной защиты РФ и Министерства здравоохранения РФ от 31 декабря 2020 г. № 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 w:rsidR="00045235" w:rsidRPr="006F0EB0">
        <w:rPr>
          <w:sz w:val="28"/>
          <w:szCs w:val="28"/>
          <w:shd w:val="clear" w:color="auto" w:fill="FFFFFF"/>
        </w:rPr>
        <w:t>».</w:t>
      </w:r>
    </w:p>
    <w:p w:rsidR="006B3132" w:rsidRPr="006F0EB0" w:rsidRDefault="006B3132" w:rsidP="006141A2">
      <w:pPr>
        <w:shd w:val="clear" w:color="auto" w:fill="FFFFFF"/>
        <w:spacing w:after="0" w:line="312" w:lineRule="atLeast"/>
        <w:ind w:left="153"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5D2" w:rsidRPr="006F0EB0" w:rsidRDefault="00DE7917" w:rsidP="006141A2">
      <w:pPr>
        <w:numPr>
          <w:ilvl w:val="0"/>
          <w:numId w:val="9"/>
        </w:numPr>
        <w:shd w:val="clear" w:color="auto" w:fill="FFFFFF"/>
        <w:spacing w:after="0" w:line="312" w:lineRule="atLeast"/>
        <w:ind w:right="28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F0E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9" w:history="1">
        <w:r w:rsidR="00805C57" w:rsidRPr="006F0E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 Министерства здравоохранения РФ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(документ не вступил в силу)</w:t>
        </w:r>
      </w:hyperlink>
      <w:r w:rsidR="00045235" w:rsidRPr="006F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955D2" w:rsidRPr="006F0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5235" w:rsidRPr="006F0EB0" w:rsidRDefault="00045235" w:rsidP="00045235">
      <w:pPr>
        <w:shd w:val="clear" w:color="auto" w:fill="FFFFFF"/>
        <w:spacing w:after="0" w:line="312" w:lineRule="atLeast"/>
        <w:ind w:left="153" w:right="28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E7917" w:rsidRPr="006F0EB0" w:rsidRDefault="001955D2" w:rsidP="006141A2">
      <w:pPr>
        <w:numPr>
          <w:ilvl w:val="0"/>
          <w:numId w:val="9"/>
        </w:numPr>
        <w:shd w:val="clear" w:color="auto" w:fill="FFFFFF"/>
        <w:spacing w:after="0" w:line="312" w:lineRule="atLeast"/>
        <w:ind w:right="28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F0EB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здравоохранения РФ от 5 мая 2016 г. N 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</w:t>
      </w:r>
      <w:r w:rsidR="00045235" w:rsidRPr="006F0E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3132" w:rsidRPr="006F0EB0" w:rsidRDefault="00DE7917" w:rsidP="006141A2">
      <w:pPr>
        <w:pStyle w:val="a5"/>
        <w:numPr>
          <w:ilvl w:val="0"/>
          <w:numId w:val="9"/>
        </w:numPr>
        <w:shd w:val="clear" w:color="auto" w:fill="FFFFFF"/>
        <w:spacing w:before="675" w:line="312" w:lineRule="atLeast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E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 Минздрава России от 31.01.2019 N 36н (ред. от 28.09.2020) "Об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заболевания" (Зарегистрировано в Минюсте России 19.03.2019 N 54085)</w:t>
      </w:r>
      <w:r w:rsidR="00045235" w:rsidRPr="006F0E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B3132" w:rsidRPr="006F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</w:t>
      </w:r>
    </w:p>
    <w:p w:rsidR="006141A2" w:rsidRPr="006F0EB0" w:rsidRDefault="006F0EB0" w:rsidP="006141A2">
      <w:pPr>
        <w:numPr>
          <w:ilvl w:val="0"/>
          <w:numId w:val="9"/>
        </w:numPr>
        <w:shd w:val="clear" w:color="auto" w:fill="FFFFFF"/>
        <w:spacing w:after="0" w:line="312" w:lineRule="atLeast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6B3132" w:rsidRPr="006F0E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РФ от 15 декабря 2000 г. N 967 "Об утверждении Положения о расследовании и учете профессиональных заболеваний" (с изменениями и дополнениями)</w:t>
        </w:r>
      </w:hyperlink>
      <w:r w:rsidR="006141A2" w:rsidRPr="006F0E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045235" w:rsidRPr="006F0EB0" w:rsidRDefault="00045235" w:rsidP="00045235">
      <w:pPr>
        <w:shd w:val="clear" w:color="auto" w:fill="FFFFFF"/>
        <w:spacing w:after="0" w:line="312" w:lineRule="atLeast"/>
        <w:ind w:left="153"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41A2" w:rsidRPr="006F0EB0" w:rsidRDefault="006F0EB0" w:rsidP="006141A2">
      <w:pPr>
        <w:numPr>
          <w:ilvl w:val="0"/>
          <w:numId w:val="9"/>
        </w:numPr>
        <w:shd w:val="clear" w:color="auto" w:fill="FFFFFF"/>
        <w:spacing w:after="0" w:line="312" w:lineRule="atLeast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6141A2" w:rsidRPr="006F0E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 Минздрава РФ от 28 мая 2001 г. N 176 "О совершенствовании системы расследования и учета профессиональных заболеваний в Российской Федерации" (с изменениями и дополнениями)</w:t>
        </w:r>
      </w:hyperlink>
      <w:r w:rsidR="006141A2" w:rsidRPr="006F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B3132" w:rsidRPr="006F0EB0" w:rsidRDefault="006F0EB0" w:rsidP="006141A2">
      <w:pPr>
        <w:pStyle w:val="1"/>
        <w:numPr>
          <w:ilvl w:val="0"/>
          <w:numId w:val="9"/>
        </w:numPr>
        <w:ind w:right="283"/>
        <w:rPr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="006B3132" w:rsidRPr="006F0EB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 Правительства РФ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 (с изменениями и дополнениями)</w:t>
        </w:r>
      </w:hyperlink>
    </w:p>
    <w:p w:rsidR="006141A2" w:rsidRPr="006F0EB0" w:rsidRDefault="006F0EB0" w:rsidP="002F7299">
      <w:pPr>
        <w:pStyle w:val="1"/>
        <w:numPr>
          <w:ilvl w:val="0"/>
          <w:numId w:val="10"/>
        </w:numPr>
        <w:ind w:left="0" w:right="283" w:firstLin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hyperlink r:id="rId13" w:history="1">
        <w:r w:rsidR="006141A2" w:rsidRPr="006F0EB0">
          <w:rPr>
            <w:rFonts w:ascii="Times New Roman" w:hAnsi="Times New Roman" w:cs="Times New Roman"/>
            <w:color w:val="auto"/>
            <w:sz w:val="28"/>
            <w:szCs w:val="28"/>
          </w:rPr>
          <w:t>Приказ Министерства труда и социальной защиты РФ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(с изменениями и дополнениями)</w:t>
        </w:r>
      </w:hyperlink>
      <w:r w:rsidR="002F7299" w:rsidRPr="006F0EB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F7299" w:rsidRPr="006F0EB0" w:rsidRDefault="002F7299" w:rsidP="002F7299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141A2" w:rsidRPr="006F0EB0" w:rsidRDefault="006141A2" w:rsidP="002F7299">
      <w:pPr>
        <w:pStyle w:val="a5"/>
        <w:numPr>
          <w:ilvl w:val="0"/>
          <w:numId w:val="10"/>
        </w:numPr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t>ГОСТ 12.0.003-2015 Межгосударственный стандарт Система стандартов безопасности труда. Опасные и вредные производственные факторы. Классификация.</w:t>
      </w:r>
    </w:p>
    <w:p w:rsidR="006141A2" w:rsidRPr="006F0EB0" w:rsidRDefault="006141A2" w:rsidP="002F7299">
      <w:pPr>
        <w:shd w:val="clear" w:color="auto" w:fill="FFFFFF"/>
        <w:spacing w:after="0" w:line="312" w:lineRule="atLeast"/>
        <w:ind w:left="153"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41A2" w:rsidRPr="006F0EB0" w:rsidRDefault="006F0EB0" w:rsidP="006141A2">
      <w:pPr>
        <w:numPr>
          <w:ilvl w:val="0"/>
          <w:numId w:val="9"/>
        </w:numPr>
        <w:shd w:val="clear" w:color="auto" w:fill="FFFFFF"/>
        <w:spacing w:after="0" w:line="312" w:lineRule="atLeast"/>
        <w:ind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="006141A2" w:rsidRPr="006F0E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 Министерства здравоохранения и социального развития РФ от 15 апреля 2005 г. N 275 "О формах документов, необходимых для расследования несчастных случаев на производстве"</w:t>
        </w:r>
      </w:hyperlink>
    </w:p>
    <w:p w:rsidR="00DE7917" w:rsidRPr="006F0EB0" w:rsidRDefault="00DE7917" w:rsidP="002F7299">
      <w:pPr>
        <w:shd w:val="clear" w:color="auto" w:fill="FFFFFF"/>
        <w:spacing w:after="0" w:line="312" w:lineRule="atLeast"/>
        <w:ind w:left="153"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5D2" w:rsidRPr="006F0EB0" w:rsidRDefault="001955D2" w:rsidP="001955D2">
      <w:pPr>
        <w:shd w:val="clear" w:color="auto" w:fill="FFFFFF"/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1A2" w:rsidRPr="006F0EB0" w:rsidRDefault="006141A2" w:rsidP="006141A2">
      <w:pPr>
        <w:pStyle w:val="1"/>
        <w:numPr>
          <w:ilvl w:val="0"/>
          <w:numId w:val="9"/>
        </w:numPr>
        <w:ind w:right="283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F0E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Приказ </w:t>
      </w:r>
      <w:r w:rsidR="00801019" w:rsidRPr="006F0E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Федеральной службы по надзору в сфере защиты прав потребителей</w:t>
      </w:r>
      <w:r w:rsidR="00CB3405" w:rsidRPr="006F0E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благополучия человека</w:t>
      </w:r>
      <w:r w:rsidRPr="006F0E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 20.05.2005г. № 402 «О личной медицинской книжке и санитарном паспорте.</w:t>
      </w:r>
    </w:p>
    <w:p w:rsidR="001955D2" w:rsidRPr="006F0EB0" w:rsidRDefault="001955D2" w:rsidP="002F7299">
      <w:pPr>
        <w:pStyle w:val="a5"/>
        <w:shd w:val="clear" w:color="auto" w:fill="FFFFFF"/>
        <w:spacing w:after="0" w:line="240" w:lineRule="auto"/>
        <w:ind w:left="153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917" w:rsidRPr="006F0EB0" w:rsidRDefault="00DE7917" w:rsidP="001955D2">
      <w:pPr>
        <w:pStyle w:val="1"/>
        <w:ind w:left="-567" w:right="283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</w:pPr>
    </w:p>
    <w:p w:rsidR="00AD5082" w:rsidRDefault="00AD5082" w:rsidP="00735153">
      <w:pPr>
        <w:pStyle w:val="pcenter"/>
        <w:spacing w:before="0" w:beforeAutospacing="0" w:after="180" w:afterAutospacing="0" w:line="330" w:lineRule="atLeast"/>
        <w:jc w:val="center"/>
        <w:textAlignment w:val="baseline"/>
      </w:pPr>
    </w:p>
    <w:sectPr w:rsidR="00AD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4EF"/>
    <w:multiLevelType w:val="multilevel"/>
    <w:tmpl w:val="2C3C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36F83"/>
    <w:multiLevelType w:val="multilevel"/>
    <w:tmpl w:val="9250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54EE2"/>
    <w:multiLevelType w:val="multilevel"/>
    <w:tmpl w:val="F52A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57A4D"/>
    <w:multiLevelType w:val="hybridMultilevel"/>
    <w:tmpl w:val="55E241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B35CC"/>
    <w:multiLevelType w:val="hybridMultilevel"/>
    <w:tmpl w:val="34DA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B0CD5"/>
    <w:multiLevelType w:val="hybridMultilevel"/>
    <w:tmpl w:val="D14848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22C202A"/>
    <w:multiLevelType w:val="hybridMultilevel"/>
    <w:tmpl w:val="5F9C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E2A0D"/>
    <w:multiLevelType w:val="multilevel"/>
    <w:tmpl w:val="F8FC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D4CBB"/>
    <w:multiLevelType w:val="multilevel"/>
    <w:tmpl w:val="B5AC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80B98"/>
    <w:multiLevelType w:val="multilevel"/>
    <w:tmpl w:val="CF08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F16C28"/>
    <w:multiLevelType w:val="multilevel"/>
    <w:tmpl w:val="ED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A38BF"/>
    <w:multiLevelType w:val="multilevel"/>
    <w:tmpl w:val="5D26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09"/>
    <w:rsid w:val="00045235"/>
    <w:rsid w:val="001955D2"/>
    <w:rsid w:val="002F7299"/>
    <w:rsid w:val="003A6912"/>
    <w:rsid w:val="00410A61"/>
    <w:rsid w:val="005207AA"/>
    <w:rsid w:val="006141A2"/>
    <w:rsid w:val="006B3132"/>
    <w:rsid w:val="006F0EB0"/>
    <w:rsid w:val="00735153"/>
    <w:rsid w:val="00801019"/>
    <w:rsid w:val="00805C57"/>
    <w:rsid w:val="00874791"/>
    <w:rsid w:val="008A04C2"/>
    <w:rsid w:val="00A22C20"/>
    <w:rsid w:val="00AB6509"/>
    <w:rsid w:val="00AD5082"/>
    <w:rsid w:val="00BB50C5"/>
    <w:rsid w:val="00CB3405"/>
    <w:rsid w:val="00DE7917"/>
    <w:rsid w:val="00FA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316D-10C6-4D42-AF43-6647BFE4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4C2"/>
    <w:rPr>
      <w:color w:val="0000FF"/>
      <w:u w:val="single"/>
    </w:rPr>
  </w:style>
  <w:style w:type="paragraph" w:customStyle="1" w:styleId="pcenter">
    <w:name w:val="pcenter"/>
    <w:basedOn w:val="a"/>
    <w:rsid w:val="00BB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Гипертекстовая ссылка"/>
    <w:basedOn w:val="a0"/>
    <w:uiPriority w:val="99"/>
    <w:rsid w:val="00DE7917"/>
    <w:rPr>
      <w:color w:val="106BBE"/>
    </w:rPr>
  </w:style>
  <w:style w:type="paragraph" w:styleId="a5">
    <w:name w:val="List Paragraph"/>
    <w:basedOn w:val="a"/>
    <w:uiPriority w:val="34"/>
    <w:qFormat/>
    <w:rsid w:val="006141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2505/" TargetMode="External"/><Relationship Id="rId13" Type="http://schemas.openxmlformats.org/officeDocument/2006/relationships/hyperlink" Target="http://ivo.garant.ru/document/redirect/7058395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91967/" TargetMode="External"/><Relationship Id="rId12" Type="http://schemas.openxmlformats.org/officeDocument/2006/relationships/hyperlink" Target="http://ivo.garant.ru/document/redirect/12128252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5268/" TargetMode="External"/><Relationship Id="rId11" Type="http://schemas.openxmlformats.org/officeDocument/2006/relationships/hyperlink" Target="http://ivo.garant.ru/document/redirect/4177627/0" TargetMode="External"/><Relationship Id="rId5" Type="http://schemas.openxmlformats.org/officeDocument/2006/relationships/hyperlink" Target="https://base.garant.ru/1010300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827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0258713/" TargetMode="External"/><Relationship Id="rId14" Type="http://schemas.openxmlformats.org/officeDocument/2006/relationships/hyperlink" Target="https://base.garant.ru/121402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2021-03-05T07:14:00Z</cp:lastPrinted>
  <dcterms:created xsi:type="dcterms:W3CDTF">2021-03-04T12:05:00Z</dcterms:created>
  <dcterms:modified xsi:type="dcterms:W3CDTF">2021-03-05T07:38:00Z</dcterms:modified>
</cp:coreProperties>
</file>